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7F18" w:rsidRPr="008279F0" w:rsidRDefault="00DC7F18" w:rsidP="00F92EE9">
      <w:pPr>
        <w:spacing w:after="0" w:line="200" w:lineRule="atLeast"/>
        <w:ind w:firstLine="0"/>
        <w:rPr>
          <w:rFonts w:cs="Arial"/>
        </w:rPr>
      </w:pPr>
      <w:bookmarkStart w:id="0" w:name="_GoBack"/>
      <w:bookmarkEnd w:id="0"/>
    </w:p>
    <w:p w:rsidR="00DC7F18" w:rsidRDefault="004325D9" w:rsidP="008560ED">
      <w:pPr>
        <w:spacing w:after="0" w:line="200" w:lineRule="atLeast"/>
        <w:ind w:firstLine="0"/>
        <w:jc w:val="center"/>
        <w:rPr>
          <w:rFonts w:cs="Arial"/>
          <w:b/>
          <w:sz w:val="22"/>
          <w:szCs w:val="22"/>
        </w:rPr>
      </w:pPr>
      <w:r w:rsidRPr="006572D1">
        <w:rPr>
          <w:rFonts w:cs="Arial"/>
          <w:b/>
          <w:sz w:val="22"/>
          <w:szCs w:val="22"/>
        </w:rPr>
        <w:t xml:space="preserve">FICHA </w:t>
      </w:r>
      <w:r w:rsidR="006572D1">
        <w:rPr>
          <w:rFonts w:cs="Arial"/>
          <w:b/>
          <w:sz w:val="22"/>
          <w:szCs w:val="22"/>
        </w:rPr>
        <w:t>PARA AVALIAÇÃO DO ESTÁGIO</w:t>
      </w:r>
    </w:p>
    <w:p w:rsidR="006572D1" w:rsidRDefault="006572D1" w:rsidP="008560ED">
      <w:pPr>
        <w:spacing w:after="0" w:line="200" w:lineRule="atLeast"/>
        <w:ind w:firstLine="0"/>
        <w:jc w:val="center"/>
        <w:rPr>
          <w:rFonts w:cs="Arial"/>
          <w:b/>
          <w:sz w:val="18"/>
          <w:szCs w:val="18"/>
        </w:rPr>
      </w:pPr>
      <w:r w:rsidRPr="00BE7AA3">
        <w:rPr>
          <w:rFonts w:cs="Arial"/>
          <w:b/>
          <w:sz w:val="18"/>
          <w:szCs w:val="18"/>
        </w:rPr>
        <w:t>(</w:t>
      </w:r>
      <w:r>
        <w:rPr>
          <w:rFonts w:cs="Arial"/>
          <w:b/>
          <w:sz w:val="18"/>
          <w:szCs w:val="18"/>
        </w:rPr>
        <w:t>PREENCHIMENTO</w:t>
      </w:r>
      <w:r w:rsidRPr="00BE7AA3">
        <w:rPr>
          <w:rFonts w:cs="Arial"/>
          <w:b/>
          <w:sz w:val="18"/>
          <w:szCs w:val="18"/>
        </w:rPr>
        <w:t xml:space="preserve"> PELO </w:t>
      </w:r>
      <w:r>
        <w:rPr>
          <w:rFonts w:cs="Arial"/>
          <w:b/>
          <w:sz w:val="18"/>
          <w:szCs w:val="18"/>
        </w:rPr>
        <w:t>ESTAGIÁRIO</w:t>
      </w:r>
      <w:r w:rsidRPr="00BE7AA3">
        <w:rPr>
          <w:rFonts w:cs="Arial"/>
          <w:b/>
          <w:sz w:val="18"/>
          <w:szCs w:val="18"/>
        </w:rPr>
        <w:t>)</w:t>
      </w:r>
    </w:p>
    <w:p w:rsidR="00F92EE9" w:rsidRDefault="00F92EE9" w:rsidP="006572D1">
      <w:pPr>
        <w:spacing w:after="0" w:line="200" w:lineRule="atLeast"/>
        <w:ind w:firstLine="0"/>
        <w:jc w:val="center"/>
        <w:rPr>
          <w:rFonts w:cs="Arial"/>
          <w:b/>
          <w:sz w:val="18"/>
          <w:szCs w:val="18"/>
        </w:rPr>
      </w:pPr>
    </w:p>
    <w:p w:rsidR="00F92EE9" w:rsidRDefault="00F92EE9" w:rsidP="006572D1">
      <w:pPr>
        <w:spacing w:after="0" w:line="200" w:lineRule="atLeast"/>
        <w:ind w:firstLine="0"/>
        <w:jc w:val="center"/>
        <w:rPr>
          <w:rFonts w:cs="Arial"/>
          <w:b/>
          <w:sz w:val="18"/>
          <w:szCs w:val="1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IDENTIFICAÇÃO DO ESTAGIÁRIO</w:t>
            </w:r>
          </w:p>
        </w:tc>
      </w:tr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Nome: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Curso: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Matrícula: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E-mail: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Telefone: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Endereço Residencial: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CPF: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F92EE9" w:rsidRPr="00BF3A42" w:rsidTr="00EC300C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EE9" w:rsidRPr="00BF3A42" w:rsidRDefault="00F92EE9" w:rsidP="00EC300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RG/Órgão: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</w:tbl>
    <w:p w:rsidR="00F92EE9" w:rsidRPr="00BE7AA3" w:rsidRDefault="00F92EE9" w:rsidP="006572D1">
      <w:pPr>
        <w:spacing w:after="0" w:line="200" w:lineRule="atLeast"/>
        <w:ind w:firstLine="0"/>
        <w:jc w:val="center"/>
        <w:rPr>
          <w:rFonts w:cs="Arial"/>
          <w:b/>
          <w:sz w:val="18"/>
          <w:szCs w:val="18"/>
        </w:rPr>
      </w:pPr>
    </w:p>
    <w:p w:rsidR="00F042FF" w:rsidRPr="006572D1" w:rsidRDefault="00F042FF" w:rsidP="00F042FF">
      <w:pPr>
        <w:spacing w:after="0" w:line="200" w:lineRule="atLeast"/>
        <w:ind w:firstLine="0"/>
        <w:rPr>
          <w:rFonts w:cs="Arial"/>
          <w:sz w:val="22"/>
          <w:szCs w:val="22"/>
        </w:rPr>
      </w:pPr>
    </w:p>
    <w:p w:rsidR="00DC7F18" w:rsidRPr="006572D1" w:rsidRDefault="004325D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F042FF">
        <w:rPr>
          <w:rFonts w:cs="Arial"/>
          <w:b/>
          <w:sz w:val="22"/>
          <w:szCs w:val="22"/>
        </w:rPr>
        <w:t>Questionário</w:t>
      </w:r>
      <w:r w:rsidR="00DC7CBD" w:rsidRPr="006572D1">
        <w:rPr>
          <w:rFonts w:cs="Arial"/>
          <w:sz w:val="22"/>
          <w:szCs w:val="22"/>
        </w:rPr>
        <w:t>:</w:t>
      </w:r>
    </w:p>
    <w:p w:rsidR="004325D9" w:rsidRPr="006572D1" w:rsidRDefault="004325D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4325D9" w:rsidRPr="006572D1" w:rsidRDefault="004325D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>1 – O estágio corr</w:t>
      </w:r>
      <w:r w:rsidR="00B96B02">
        <w:rPr>
          <w:rFonts w:cs="Arial"/>
          <w:sz w:val="22"/>
          <w:szCs w:val="22"/>
        </w:rPr>
        <w:t xml:space="preserve">espondeu às suas expectativas? 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bookmarkStart w:id="1" w:name="Texto7"/>
      <w:r w:rsidR="00B96B02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B96B02">
        <w:rPr>
          <w:rFonts w:ascii="Calibri" w:hAnsi="Calibri"/>
          <w:color w:val="000000"/>
          <w:sz w:val="22"/>
          <w:szCs w:val="22"/>
          <w:lang w:eastAsia="pt-BR"/>
        </w:rPr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B96B02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B96B02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bookmarkEnd w:id="1"/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B96B02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B96B02">
        <w:rPr>
          <w:rFonts w:cs="Arial"/>
          <w:sz w:val="22"/>
          <w:szCs w:val="22"/>
        </w:rPr>
        <w:t xml:space="preserve"> Sim 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B96B02">
        <w:rPr>
          <w:rFonts w:ascii="Calibri" w:hAnsi="Calibri"/>
          <w:color w:val="000000"/>
          <w:sz w:val="22"/>
          <w:szCs w:val="22"/>
          <w:lang w:eastAsia="pt-BR"/>
        </w:rPr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B96B02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B96B02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B96B02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A03125" w:rsidRPr="006572D1">
        <w:rPr>
          <w:rFonts w:cs="Arial"/>
          <w:sz w:val="22"/>
          <w:szCs w:val="22"/>
        </w:rPr>
        <w:t xml:space="preserve"> Não.</w:t>
      </w:r>
      <w:r w:rsidRPr="006572D1">
        <w:rPr>
          <w:rFonts w:cs="Arial"/>
          <w:sz w:val="22"/>
          <w:szCs w:val="22"/>
        </w:rPr>
        <w:t xml:space="preserve"> Por</w:t>
      </w:r>
      <w:r w:rsidR="00755D76" w:rsidRPr="006572D1">
        <w:rPr>
          <w:rFonts w:cs="Arial"/>
          <w:sz w:val="22"/>
          <w:szCs w:val="22"/>
        </w:rPr>
        <w:t xml:space="preserve"> </w:t>
      </w:r>
      <w:r w:rsidRPr="006572D1">
        <w:rPr>
          <w:rFonts w:cs="Arial"/>
          <w:sz w:val="22"/>
          <w:szCs w:val="22"/>
        </w:rPr>
        <w:t>quê?</w:t>
      </w:r>
    </w:p>
    <w:p w:rsidR="00A03125" w:rsidRPr="006572D1" w:rsidRDefault="00A03125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A03125" w:rsidRDefault="00B96B02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B96B02" w:rsidRPr="006572D1" w:rsidRDefault="00B96B02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A03125" w:rsidRPr="006572D1" w:rsidRDefault="00A03125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 xml:space="preserve">2 – O estágio proporcionou o aprendizado de habilidades e competências profissionais e sociais necessárias </w:t>
      </w:r>
      <w:r w:rsidR="00B96B02">
        <w:rPr>
          <w:rFonts w:cs="Arial"/>
          <w:sz w:val="22"/>
          <w:szCs w:val="22"/>
        </w:rPr>
        <w:t xml:space="preserve">ao exercício de sua profissão? 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B96B02">
        <w:rPr>
          <w:rFonts w:ascii="Calibri" w:hAnsi="Calibri"/>
          <w:color w:val="000000"/>
          <w:sz w:val="22"/>
          <w:szCs w:val="22"/>
          <w:lang w:eastAsia="pt-BR"/>
        </w:rPr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B96B02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B96B02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B96B02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B96B02">
        <w:rPr>
          <w:rFonts w:cs="Arial"/>
          <w:sz w:val="22"/>
          <w:szCs w:val="22"/>
        </w:rPr>
        <w:t xml:space="preserve">Sim 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B96B02">
        <w:rPr>
          <w:rFonts w:ascii="Calibri" w:hAnsi="Calibri"/>
          <w:color w:val="000000"/>
          <w:sz w:val="22"/>
          <w:szCs w:val="22"/>
          <w:lang w:eastAsia="pt-BR"/>
        </w:rPr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B96B02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B96B02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B96B02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B96B02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Pr="006572D1">
        <w:rPr>
          <w:rFonts w:cs="Arial"/>
          <w:sz w:val="22"/>
          <w:szCs w:val="22"/>
        </w:rPr>
        <w:t>Não. Por</w:t>
      </w:r>
      <w:r w:rsidR="00755D76" w:rsidRPr="006572D1">
        <w:rPr>
          <w:rFonts w:cs="Arial"/>
          <w:sz w:val="22"/>
          <w:szCs w:val="22"/>
        </w:rPr>
        <w:t xml:space="preserve"> </w:t>
      </w:r>
      <w:r w:rsidRPr="006572D1">
        <w:rPr>
          <w:rFonts w:cs="Arial"/>
          <w:sz w:val="22"/>
          <w:szCs w:val="22"/>
        </w:rPr>
        <w:t>quê?</w:t>
      </w:r>
    </w:p>
    <w:p w:rsidR="00A03125" w:rsidRPr="006572D1" w:rsidRDefault="00A03125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A03125" w:rsidRPr="006572D1" w:rsidRDefault="00B96B02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A03125" w:rsidRPr="006572D1" w:rsidRDefault="00A03125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A03125" w:rsidRPr="006572D1" w:rsidRDefault="00A03125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>3 – Que dificuldade(s) você encontrou ao desenvolver suas atividades de estágio?</w:t>
      </w:r>
    </w:p>
    <w:p w:rsidR="00A03125" w:rsidRPr="006572D1" w:rsidRDefault="00A03125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tbl>
      <w:tblPr>
        <w:tblW w:w="8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780"/>
      </w:tblGrid>
      <w:tr w:rsidR="00B96B02" w:rsidRPr="00B96B02" w:rsidTr="00B96B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96B02">
              <w:rPr>
                <w:rFonts w:cs="Arial"/>
                <w:color w:val="000000"/>
                <w:sz w:val="22"/>
                <w:szCs w:val="22"/>
                <w:lang w:eastAsia="pt-BR"/>
              </w:rPr>
              <w:t>Nenhuma</w:t>
            </w:r>
          </w:p>
        </w:tc>
      </w:tr>
      <w:tr w:rsidR="00B96B02" w:rsidRPr="00B96B02" w:rsidTr="00B96B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96B02">
              <w:rPr>
                <w:rFonts w:cs="Arial"/>
                <w:color w:val="000000"/>
                <w:sz w:val="22"/>
                <w:szCs w:val="22"/>
                <w:lang w:eastAsia="pt-BR"/>
              </w:rPr>
              <w:t>Relacionamento interpessoal</w:t>
            </w:r>
          </w:p>
        </w:tc>
      </w:tr>
      <w:tr w:rsidR="00B96B02" w:rsidRPr="00B96B02" w:rsidTr="00B96B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96B02">
              <w:rPr>
                <w:rFonts w:cs="Arial"/>
                <w:color w:val="000000"/>
                <w:sz w:val="22"/>
                <w:szCs w:val="22"/>
                <w:lang w:eastAsia="pt-BR"/>
              </w:rPr>
              <w:t>Adequação da teoria à prática</w:t>
            </w:r>
          </w:p>
        </w:tc>
      </w:tr>
      <w:tr w:rsidR="00B96B02" w:rsidRPr="00B96B02" w:rsidTr="00B96B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96B02">
              <w:rPr>
                <w:rFonts w:cs="Arial"/>
                <w:color w:val="000000"/>
                <w:sz w:val="22"/>
                <w:szCs w:val="22"/>
                <w:lang w:eastAsia="pt-BR"/>
              </w:rPr>
              <w:t>Falta de embasamento teórico</w:t>
            </w:r>
          </w:p>
        </w:tc>
      </w:tr>
      <w:tr w:rsidR="00B96B02" w:rsidRPr="00B96B02" w:rsidTr="00B96B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96B02">
              <w:rPr>
                <w:rFonts w:cs="Arial"/>
                <w:color w:val="000000"/>
                <w:sz w:val="22"/>
                <w:szCs w:val="22"/>
                <w:lang w:eastAsia="pt-BR"/>
              </w:rPr>
              <w:t>Desconhecimento, de sua parte, das atribuições de sua futura profissão</w:t>
            </w:r>
          </w:p>
        </w:tc>
      </w:tr>
      <w:tr w:rsidR="00B96B02" w:rsidRPr="00B96B02" w:rsidTr="00B96B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96B02">
              <w:rPr>
                <w:rFonts w:cs="Arial"/>
                <w:color w:val="000000"/>
                <w:sz w:val="22"/>
                <w:szCs w:val="22"/>
                <w:lang w:eastAsia="pt-BR"/>
              </w:rPr>
              <w:t>Falta de orientação/acompanhamento na Unidade Concedente</w:t>
            </w:r>
          </w:p>
        </w:tc>
      </w:tr>
      <w:tr w:rsidR="00B96B02" w:rsidRPr="00B96B02" w:rsidTr="00B96B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96B02">
              <w:rPr>
                <w:rFonts w:cs="Arial"/>
                <w:color w:val="000000"/>
                <w:sz w:val="22"/>
                <w:szCs w:val="22"/>
                <w:lang w:eastAsia="pt-BR"/>
              </w:rPr>
              <w:t>Falta de orientação/acompanhamento do IFG</w:t>
            </w:r>
          </w:p>
        </w:tc>
      </w:tr>
      <w:tr w:rsidR="00B96B02" w:rsidRPr="00B96B02" w:rsidTr="00B96B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B02" w:rsidRPr="00B96B02" w:rsidRDefault="00B96B02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96B02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Outro(s). </w:t>
            </w:r>
          </w:p>
        </w:tc>
      </w:tr>
    </w:tbl>
    <w:p w:rsidR="00B96B02" w:rsidRDefault="00B96B02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A03125" w:rsidRDefault="002961A7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 xml:space="preserve">Explicite: </w:t>
      </w:r>
    </w:p>
    <w:p w:rsidR="00B96B02" w:rsidRDefault="00B96B02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B96B02" w:rsidRPr="006572D1" w:rsidRDefault="00B96B02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2"/>
    </w:p>
    <w:p w:rsidR="00A03125" w:rsidRPr="006572D1" w:rsidRDefault="00A03125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755D76" w:rsidRPr="006572D1" w:rsidRDefault="00755D7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 xml:space="preserve">4 – Você considera o currículo do seu curso articulado às competências próprias da atividade profissional?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3F2E16">
        <w:rPr>
          <w:rFonts w:ascii="Calibri" w:hAnsi="Calibri"/>
          <w:color w:val="000000"/>
          <w:sz w:val="22"/>
          <w:szCs w:val="22"/>
          <w:lang w:eastAsia="pt-BR"/>
        </w:rP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3F2E16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3F2E16">
        <w:rPr>
          <w:rFonts w:cs="Arial"/>
          <w:sz w:val="22"/>
          <w:szCs w:val="22"/>
        </w:rPr>
        <w:t xml:space="preserve"> Sim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3F2E16">
        <w:rPr>
          <w:rFonts w:ascii="Calibri" w:hAnsi="Calibri"/>
          <w:color w:val="000000"/>
          <w:sz w:val="22"/>
          <w:szCs w:val="22"/>
          <w:lang w:eastAsia="pt-BR"/>
        </w:rP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3F2E16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3F2E16" w:rsidRPr="006572D1">
        <w:rPr>
          <w:rFonts w:cs="Arial"/>
          <w:sz w:val="22"/>
          <w:szCs w:val="22"/>
        </w:rPr>
        <w:t xml:space="preserve"> Não. Por quê?</w:t>
      </w:r>
    </w:p>
    <w:p w:rsidR="00755D76" w:rsidRPr="006572D1" w:rsidRDefault="00755D7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755D76" w:rsidRPr="006572D1" w:rsidRDefault="00B31241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B77B54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>5</w:t>
      </w:r>
      <w:r w:rsidR="00755D76" w:rsidRPr="006572D1">
        <w:rPr>
          <w:rFonts w:cs="Arial"/>
          <w:sz w:val="22"/>
          <w:szCs w:val="22"/>
        </w:rPr>
        <w:t xml:space="preserve"> – Durante o período de estágio, houve contextualização curricular do conhecimento adquirido durante o curso?</w:t>
      </w:r>
      <w:r w:rsidR="00B77B54" w:rsidRPr="006572D1">
        <w:rPr>
          <w:rFonts w:cs="Arial"/>
          <w:sz w:val="22"/>
          <w:szCs w:val="22"/>
        </w:rPr>
        <w:t xml:space="preserve">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3F2E16">
        <w:rPr>
          <w:rFonts w:ascii="Calibri" w:hAnsi="Calibri"/>
          <w:color w:val="000000"/>
          <w:sz w:val="22"/>
          <w:szCs w:val="22"/>
          <w:lang w:eastAsia="pt-BR"/>
        </w:rP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3F2E16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3F2E16">
        <w:rPr>
          <w:rFonts w:cs="Arial"/>
          <w:sz w:val="22"/>
          <w:szCs w:val="22"/>
        </w:rPr>
        <w:t xml:space="preserve"> Sim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3F2E16">
        <w:rPr>
          <w:rFonts w:ascii="Calibri" w:hAnsi="Calibri"/>
          <w:color w:val="000000"/>
          <w:sz w:val="22"/>
          <w:szCs w:val="22"/>
          <w:lang w:eastAsia="pt-BR"/>
        </w:rP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3F2E16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3F2E16">
        <w:rPr>
          <w:rFonts w:cs="Arial"/>
          <w:sz w:val="22"/>
          <w:szCs w:val="22"/>
        </w:rPr>
        <w:t xml:space="preserve"> Não</w:t>
      </w:r>
      <w:r w:rsidR="00B77B54" w:rsidRPr="006572D1">
        <w:rPr>
          <w:rFonts w:cs="Arial"/>
          <w:sz w:val="22"/>
          <w:szCs w:val="22"/>
        </w:rPr>
        <w:t>. Discorra.</w:t>
      </w: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755D76" w:rsidRPr="006572D1" w:rsidRDefault="003F2E1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3"/>
    </w:p>
    <w:p w:rsidR="003F2E16" w:rsidRDefault="003F2E1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755D76" w:rsidRPr="006572D1" w:rsidRDefault="00755D7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 xml:space="preserve">6 </w:t>
      </w:r>
      <w:r w:rsidR="001A5349" w:rsidRPr="006572D1">
        <w:rPr>
          <w:rFonts w:cs="Arial"/>
          <w:sz w:val="22"/>
          <w:szCs w:val="22"/>
        </w:rPr>
        <w:t>–</w:t>
      </w:r>
      <w:r w:rsidRPr="006572D1">
        <w:rPr>
          <w:rFonts w:cs="Arial"/>
          <w:sz w:val="22"/>
          <w:szCs w:val="22"/>
        </w:rPr>
        <w:t xml:space="preserve"> Quais os componentes curriculares/competências que tiveram mais aplicabilidade durante o estágio?</w:t>
      </w:r>
    </w:p>
    <w:p w:rsidR="001A5349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3F2E16" w:rsidRPr="006572D1" w:rsidRDefault="003F2E1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755D76" w:rsidRPr="006572D1" w:rsidRDefault="00755D7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755D76" w:rsidRPr="006572D1" w:rsidRDefault="00755D7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 xml:space="preserve">7 </w:t>
      </w:r>
      <w:r w:rsidR="001A5349" w:rsidRPr="006572D1">
        <w:rPr>
          <w:rFonts w:cs="Arial"/>
          <w:sz w:val="22"/>
          <w:szCs w:val="22"/>
        </w:rPr>
        <w:t>–</w:t>
      </w:r>
      <w:r w:rsidRPr="006572D1">
        <w:rPr>
          <w:rFonts w:cs="Arial"/>
          <w:sz w:val="22"/>
          <w:szCs w:val="22"/>
        </w:rPr>
        <w:t xml:space="preserve"> Quanto à carga horária de Estágio Curricular, você considera:</w:t>
      </w:r>
    </w:p>
    <w:p w:rsidR="00755D76" w:rsidRPr="006572D1" w:rsidRDefault="003F2E1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Suficiente </w:t>
      </w:r>
      <w:r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>
        <w:rPr>
          <w:rFonts w:ascii="Calibri" w:hAnsi="Calibri"/>
          <w:color w:val="000000"/>
          <w:sz w:val="22"/>
          <w:szCs w:val="22"/>
          <w:lang w:eastAsia="pt-BR"/>
        </w:rPr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>
        <w:rPr>
          <w:rFonts w:ascii="Calibri" w:hAnsi="Calibri"/>
          <w:color w:val="000000"/>
          <w:sz w:val="22"/>
          <w:szCs w:val="22"/>
          <w:lang w:eastAsia="pt-BR"/>
        </w:rPr>
        <w:t xml:space="preserve"> ) </w:t>
      </w:r>
      <w:r w:rsidR="001A5349" w:rsidRPr="006572D1">
        <w:rPr>
          <w:rFonts w:cs="Arial"/>
          <w:sz w:val="22"/>
          <w:szCs w:val="22"/>
        </w:rPr>
        <w:t xml:space="preserve">                       </w:t>
      </w:r>
      <w:r>
        <w:rPr>
          <w:rFonts w:cs="Arial"/>
          <w:sz w:val="22"/>
          <w:szCs w:val="22"/>
        </w:rPr>
        <w:t xml:space="preserve">Curta </w:t>
      </w:r>
      <w:r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>
        <w:rPr>
          <w:rFonts w:ascii="Calibri" w:hAnsi="Calibri"/>
          <w:color w:val="000000"/>
          <w:sz w:val="22"/>
          <w:szCs w:val="22"/>
          <w:lang w:eastAsia="pt-BR"/>
        </w:rPr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>
        <w:rPr>
          <w:rFonts w:cs="Arial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1A5349" w:rsidRPr="006572D1">
        <w:rPr>
          <w:rFonts w:cs="Arial"/>
          <w:sz w:val="22"/>
          <w:szCs w:val="22"/>
        </w:rPr>
        <w:t xml:space="preserve">                       </w:t>
      </w:r>
      <w:r>
        <w:rPr>
          <w:rFonts w:cs="Arial"/>
          <w:sz w:val="22"/>
          <w:szCs w:val="22"/>
        </w:rPr>
        <w:t xml:space="preserve">Excessiva </w:t>
      </w:r>
      <w:r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>
        <w:rPr>
          <w:rFonts w:ascii="Calibri" w:hAnsi="Calibri"/>
          <w:color w:val="000000"/>
          <w:sz w:val="22"/>
          <w:szCs w:val="22"/>
          <w:lang w:eastAsia="pt-BR"/>
        </w:rPr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</w:p>
    <w:p w:rsidR="00755D76" w:rsidRPr="006572D1" w:rsidRDefault="00755D7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755D76" w:rsidRPr="006572D1" w:rsidRDefault="00755D76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 xml:space="preserve">8 </w:t>
      </w:r>
      <w:r w:rsidR="001A5349" w:rsidRPr="006572D1">
        <w:rPr>
          <w:rFonts w:cs="Arial"/>
          <w:sz w:val="22"/>
          <w:szCs w:val="22"/>
        </w:rPr>
        <w:t>–</w:t>
      </w:r>
      <w:r w:rsidRPr="006572D1">
        <w:rPr>
          <w:rFonts w:cs="Arial"/>
          <w:sz w:val="22"/>
          <w:szCs w:val="22"/>
        </w:rPr>
        <w:t xml:space="preserve"> Em sua opinião, qual o interesse da Unidade Concedente ao oportunizar estágio?</w:t>
      </w: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tbl>
      <w:tblPr>
        <w:tblW w:w="10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80"/>
      </w:tblGrid>
      <w:tr w:rsidR="007729DA" w:rsidRPr="007729DA" w:rsidTr="007729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9DA" w:rsidRPr="007729DA" w:rsidRDefault="00B31241" w:rsidP="008560ED">
            <w:pPr>
              <w:suppressAutoHyphens w:val="0"/>
              <w:spacing w:after="0"/>
              <w:ind w:right="282" w:firstLine="0"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9DA" w:rsidRPr="007729DA" w:rsidRDefault="007729DA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7729DA">
              <w:rPr>
                <w:rFonts w:cs="Arial"/>
                <w:color w:val="000000"/>
                <w:sz w:val="22"/>
                <w:szCs w:val="22"/>
                <w:lang w:eastAsia="pt-BR"/>
              </w:rPr>
              <w:t>Descobrir novos talentos com boa formação técnica</w:t>
            </w:r>
          </w:p>
        </w:tc>
      </w:tr>
      <w:tr w:rsidR="007729DA" w:rsidRPr="007729DA" w:rsidTr="007729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9DA" w:rsidRPr="007729DA" w:rsidRDefault="00B31241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9DA" w:rsidRPr="007729DA" w:rsidRDefault="007729DA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7729DA">
              <w:rPr>
                <w:rFonts w:cs="Arial"/>
                <w:color w:val="000000"/>
                <w:sz w:val="22"/>
                <w:szCs w:val="22"/>
                <w:lang w:eastAsia="pt-BR"/>
              </w:rPr>
              <w:t>Cumprir seu papel social, através da formação de novos profissionais</w:t>
            </w:r>
          </w:p>
        </w:tc>
      </w:tr>
      <w:tr w:rsidR="007729DA" w:rsidRPr="007729DA" w:rsidTr="007729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9DA" w:rsidRPr="007729DA" w:rsidRDefault="00B31241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9DA" w:rsidRPr="007729DA" w:rsidRDefault="007729DA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7729DA">
              <w:rPr>
                <w:rFonts w:cs="Arial"/>
                <w:color w:val="000000"/>
                <w:sz w:val="22"/>
                <w:szCs w:val="22"/>
                <w:lang w:eastAsia="pt-BR"/>
              </w:rPr>
              <w:t>Elo da ligação com as instituições de ensino e acesso a conhecimentos acadêmicos</w:t>
            </w:r>
          </w:p>
        </w:tc>
      </w:tr>
      <w:tr w:rsidR="007729DA" w:rsidRPr="007729DA" w:rsidTr="007729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9DA" w:rsidRPr="007729DA" w:rsidRDefault="00B31241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9DA" w:rsidRPr="007729DA" w:rsidRDefault="007729DA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7729DA">
              <w:rPr>
                <w:rFonts w:cs="Arial"/>
                <w:color w:val="000000"/>
                <w:sz w:val="22"/>
                <w:szCs w:val="22"/>
                <w:lang w:eastAsia="pt-BR"/>
              </w:rPr>
              <w:t>Ampliar e/ou renovar seus quadros funcionais</w:t>
            </w:r>
          </w:p>
        </w:tc>
      </w:tr>
      <w:tr w:rsidR="007729DA" w:rsidRPr="007729DA" w:rsidTr="007729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9DA" w:rsidRPr="007729DA" w:rsidRDefault="00B31241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9DA" w:rsidRPr="007729DA" w:rsidRDefault="007729DA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7729DA">
              <w:rPr>
                <w:rFonts w:cs="Arial"/>
                <w:color w:val="000000"/>
                <w:sz w:val="22"/>
                <w:szCs w:val="22"/>
                <w:lang w:eastAsia="pt-BR"/>
              </w:rPr>
              <w:t>Colaborador de baixo custo</w:t>
            </w:r>
          </w:p>
        </w:tc>
      </w:tr>
      <w:tr w:rsidR="007729DA" w:rsidRPr="007729DA" w:rsidTr="007729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9DA" w:rsidRPr="007729DA" w:rsidRDefault="00B31241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(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1241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9DA" w:rsidRPr="007729DA" w:rsidRDefault="007729DA" w:rsidP="008560ED">
            <w:pPr>
              <w:suppressAutoHyphens w:val="0"/>
              <w:spacing w:after="0"/>
              <w:ind w:right="282"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7729DA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Outro(s). </w:t>
            </w:r>
          </w:p>
        </w:tc>
      </w:tr>
    </w:tbl>
    <w:p w:rsidR="007729DA" w:rsidRDefault="007729DA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2961A7" w:rsidRDefault="002961A7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 xml:space="preserve">Explicite: </w:t>
      </w:r>
    </w:p>
    <w:p w:rsidR="00B31241" w:rsidRDefault="00B31241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B31241" w:rsidRPr="006572D1" w:rsidRDefault="00B31241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>9 – Ao concluir seu estágio, você gostaria de ser efet</w:t>
      </w:r>
      <w:r w:rsidR="003F2E16">
        <w:rPr>
          <w:rFonts w:cs="Arial"/>
          <w:sz w:val="22"/>
          <w:szCs w:val="22"/>
        </w:rPr>
        <w:t xml:space="preserve">ivado?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3F2E16">
        <w:rPr>
          <w:rFonts w:ascii="Calibri" w:hAnsi="Calibri"/>
          <w:color w:val="000000"/>
          <w:sz w:val="22"/>
          <w:szCs w:val="22"/>
          <w:lang w:eastAsia="pt-BR"/>
        </w:rP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3F2E16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3F2E16">
        <w:rPr>
          <w:rFonts w:cs="Arial"/>
          <w:sz w:val="22"/>
          <w:szCs w:val="22"/>
        </w:rPr>
        <w:t xml:space="preserve"> Sim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3F2E16">
        <w:rPr>
          <w:rFonts w:ascii="Calibri" w:hAnsi="Calibri"/>
          <w:color w:val="000000"/>
          <w:sz w:val="22"/>
          <w:szCs w:val="22"/>
          <w:lang w:eastAsia="pt-BR"/>
        </w:rP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3F2E16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3F2E16" w:rsidRPr="006572D1">
        <w:rPr>
          <w:rFonts w:cs="Arial"/>
          <w:sz w:val="22"/>
          <w:szCs w:val="22"/>
        </w:rPr>
        <w:t xml:space="preserve"> Não. Por quê?</w:t>
      </w:r>
    </w:p>
    <w:p w:rsidR="001A5349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B31241" w:rsidRPr="006572D1" w:rsidRDefault="00B31241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>10 – Com base na experiência, aprendizado e convivência durante o período de estágio, v</w:t>
      </w:r>
      <w:r w:rsidR="003F2E16">
        <w:rPr>
          <w:rFonts w:cs="Arial"/>
          <w:sz w:val="22"/>
          <w:szCs w:val="22"/>
        </w:rPr>
        <w:t xml:space="preserve">ocê recomendaria a concedente?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3F2E16">
        <w:rPr>
          <w:rFonts w:ascii="Calibri" w:hAnsi="Calibri"/>
          <w:color w:val="000000"/>
          <w:sz w:val="22"/>
          <w:szCs w:val="22"/>
          <w:lang w:eastAsia="pt-BR"/>
        </w:rP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3F2E16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3F2E16">
        <w:rPr>
          <w:rFonts w:cs="Arial"/>
          <w:sz w:val="22"/>
          <w:szCs w:val="22"/>
        </w:rPr>
        <w:t xml:space="preserve"> Sim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( 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instrText xml:space="preserve"> FORMTEXT </w:instrText>
      </w:r>
      <w:r w:rsidR="003F2E16">
        <w:rPr>
          <w:rFonts w:ascii="Calibri" w:hAnsi="Calibri"/>
          <w:color w:val="000000"/>
          <w:sz w:val="22"/>
          <w:szCs w:val="22"/>
          <w:lang w:eastAsia="pt-BR"/>
        </w:rPr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separate"/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noProof/>
          <w:color w:val="000000"/>
          <w:sz w:val="22"/>
          <w:szCs w:val="22"/>
          <w:lang w:eastAsia="pt-BR"/>
        </w:rPr>
        <w:t> </w:t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fldChar w:fldCharType="end"/>
      </w:r>
      <w:r w:rsidR="003F2E16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 w:rsidR="003F2E16" w:rsidRPr="00C12413">
        <w:rPr>
          <w:rFonts w:ascii="Calibri" w:hAnsi="Calibri"/>
          <w:color w:val="000000"/>
          <w:sz w:val="22"/>
          <w:szCs w:val="22"/>
          <w:lang w:eastAsia="pt-BR"/>
        </w:rPr>
        <w:t>)</w:t>
      </w:r>
      <w:r w:rsidR="003F2E16" w:rsidRPr="006572D1">
        <w:rPr>
          <w:rFonts w:cs="Arial"/>
          <w:sz w:val="22"/>
          <w:szCs w:val="22"/>
        </w:rPr>
        <w:t xml:space="preserve"> Não. Por quê?</w:t>
      </w: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1A5349" w:rsidRDefault="00B31241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B31241" w:rsidRPr="006572D1" w:rsidRDefault="00B31241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>11 – Faça suas críticas e sugestões para melhorar a gestão de estágio (encaminhamento, acompanhamento, orientação/supervisão, avaliação, entre outros) no IFG.</w:t>
      </w: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2961A7" w:rsidRPr="006572D1" w:rsidRDefault="00B31241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B31241" w:rsidRDefault="00B31241" w:rsidP="008560ED">
      <w:pPr>
        <w:suppressAutoHyphens w:val="0"/>
        <w:autoSpaceDE w:val="0"/>
        <w:autoSpaceDN w:val="0"/>
        <w:adjustRightInd w:val="0"/>
        <w:spacing w:after="0"/>
        <w:ind w:right="282" w:firstLine="0"/>
        <w:jc w:val="right"/>
        <w:rPr>
          <w:rFonts w:cs="Arial"/>
          <w:sz w:val="22"/>
          <w:szCs w:val="22"/>
          <w:lang w:eastAsia="pt-BR"/>
        </w:rPr>
      </w:pPr>
      <w:r>
        <w:rPr>
          <w:rFonts w:cs="Arial"/>
          <w:sz w:val="22"/>
          <w:szCs w:val="22"/>
          <w:lang w:eastAsia="pt-BR"/>
        </w:rPr>
        <w:fldChar w:fldCharType="begin">
          <w:ffData>
            <w:name w:val="Texto8"/>
            <w:enabled/>
            <w:calcOnExit w:val="0"/>
            <w:textInput>
              <w:format w:val="1ª letra de cada pal. em maiúsc."/>
            </w:textInput>
          </w:ffData>
        </w:fldChar>
      </w:r>
      <w:r>
        <w:rPr>
          <w:rFonts w:cs="Arial"/>
          <w:sz w:val="22"/>
          <w:szCs w:val="22"/>
          <w:lang w:eastAsia="pt-BR"/>
        </w:rPr>
        <w:instrText xml:space="preserve"> FORMTEXT </w:instrText>
      </w:r>
      <w:r>
        <w:rPr>
          <w:rFonts w:cs="Arial"/>
          <w:sz w:val="22"/>
          <w:szCs w:val="22"/>
          <w:lang w:eastAsia="pt-BR"/>
        </w:rPr>
      </w:r>
      <w:r>
        <w:rPr>
          <w:rFonts w:cs="Arial"/>
          <w:sz w:val="22"/>
          <w:szCs w:val="22"/>
          <w:lang w:eastAsia="pt-BR"/>
        </w:rPr>
        <w:fldChar w:fldCharType="separate"/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sz w:val="22"/>
          <w:szCs w:val="22"/>
          <w:lang w:eastAsia="pt-BR"/>
        </w:rPr>
        <w:fldChar w:fldCharType="end"/>
      </w:r>
      <w:r w:rsidRPr="00DC4D12">
        <w:rPr>
          <w:rFonts w:cs="Arial"/>
          <w:sz w:val="22"/>
          <w:szCs w:val="22"/>
          <w:lang w:eastAsia="pt-BR"/>
        </w:rPr>
        <w:t xml:space="preserve">, </w:t>
      </w:r>
      <w:r>
        <w:rPr>
          <w:rFonts w:cs="Arial"/>
          <w:sz w:val="22"/>
          <w:szCs w:val="22"/>
          <w:lang w:eastAsia="pt-BR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cs="Arial"/>
          <w:sz w:val="22"/>
          <w:szCs w:val="22"/>
          <w:lang w:eastAsia="pt-BR"/>
        </w:rPr>
        <w:instrText xml:space="preserve"> FORMTEXT </w:instrText>
      </w:r>
      <w:r>
        <w:rPr>
          <w:rFonts w:cs="Arial"/>
          <w:sz w:val="22"/>
          <w:szCs w:val="22"/>
          <w:lang w:eastAsia="pt-BR"/>
        </w:rPr>
      </w:r>
      <w:r>
        <w:rPr>
          <w:rFonts w:cs="Arial"/>
          <w:sz w:val="22"/>
          <w:szCs w:val="22"/>
          <w:lang w:eastAsia="pt-BR"/>
        </w:rPr>
        <w:fldChar w:fldCharType="separate"/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sz w:val="22"/>
          <w:szCs w:val="22"/>
          <w:lang w:eastAsia="pt-BR"/>
        </w:rPr>
        <w:fldChar w:fldCharType="end"/>
      </w:r>
      <w:r w:rsidRPr="00DC4D12">
        <w:rPr>
          <w:rFonts w:cs="Arial"/>
          <w:sz w:val="22"/>
          <w:szCs w:val="22"/>
          <w:lang w:eastAsia="pt-BR"/>
        </w:rPr>
        <w:t xml:space="preserve"> de </w:t>
      </w:r>
      <w:r>
        <w:rPr>
          <w:rFonts w:cs="Arial"/>
          <w:sz w:val="22"/>
          <w:szCs w:val="22"/>
          <w:lang w:eastAsia="pt-BR"/>
        </w:rPr>
        <w:fldChar w:fldCharType="begin">
          <w:ffData>
            <w:name w:val="Texto10"/>
            <w:enabled/>
            <w:calcOnExit w:val="0"/>
            <w:textInput>
              <w:format w:val="Minúsculas"/>
            </w:textInput>
          </w:ffData>
        </w:fldChar>
      </w:r>
      <w:bookmarkStart w:id="4" w:name="Texto10"/>
      <w:r>
        <w:rPr>
          <w:rFonts w:cs="Arial"/>
          <w:sz w:val="22"/>
          <w:szCs w:val="22"/>
          <w:lang w:eastAsia="pt-BR"/>
        </w:rPr>
        <w:instrText xml:space="preserve"> FORMTEXT </w:instrText>
      </w:r>
      <w:r>
        <w:rPr>
          <w:rFonts w:cs="Arial"/>
          <w:sz w:val="22"/>
          <w:szCs w:val="22"/>
          <w:lang w:eastAsia="pt-BR"/>
        </w:rPr>
      </w:r>
      <w:r>
        <w:rPr>
          <w:rFonts w:cs="Arial"/>
          <w:sz w:val="22"/>
          <w:szCs w:val="22"/>
          <w:lang w:eastAsia="pt-BR"/>
        </w:rPr>
        <w:fldChar w:fldCharType="separate"/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sz w:val="22"/>
          <w:szCs w:val="22"/>
          <w:lang w:eastAsia="pt-BR"/>
        </w:rPr>
        <w:fldChar w:fldCharType="end"/>
      </w:r>
      <w:bookmarkEnd w:id="4"/>
      <w:r w:rsidRPr="00DC4D12">
        <w:rPr>
          <w:rFonts w:cs="Arial"/>
          <w:sz w:val="22"/>
          <w:szCs w:val="22"/>
          <w:lang w:eastAsia="pt-BR"/>
        </w:rPr>
        <w:t xml:space="preserve"> de </w:t>
      </w:r>
      <w:r>
        <w:rPr>
          <w:rFonts w:cs="Arial"/>
          <w:sz w:val="22"/>
          <w:szCs w:val="22"/>
          <w:lang w:eastAsia="pt-BR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o11"/>
      <w:r>
        <w:rPr>
          <w:rFonts w:cs="Arial"/>
          <w:sz w:val="22"/>
          <w:szCs w:val="22"/>
          <w:lang w:eastAsia="pt-BR"/>
        </w:rPr>
        <w:instrText xml:space="preserve"> FORMTEXT </w:instrText>
      </w:r>
      <w:r>
        <w:rPr>
          <w:rFonts w:cs="Arial"/>
          <w:sz w:val="22"/>
          <w:szCs w:val="22"/>
          <w:lang w:eastAsia="pt-BR"/>
        </w:rPr>
      </w:r>
      <w:r>
        <w:rPr>
          <w:rFonts w:cs="Arial"/>
          <w:sz w:val="22"/>
          <w:szCs w:val="22"/>
          <w:lang w:eastAsia="pt-BR"/>
        </w:rPr>
        <w:fldChar w:fldCharType="separate"/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noProof/>
          <w:sz w:val="22"/>
          <w:szCs w:val="22"/>
          <w:lang w:eastAsia="pt-BR"/>
        </w:rPr>
        <w:t> </w:t>
      </w:r>
      <w:r>
        <w:rPr>
          <w:rFonts w:cs="Arial"/>
          <w:sz w:val="22"/>
          <w:szCs w:val="22"/>
          <w:lang w:eastAsia="pt-BR"/>
        </w:rPr>
        <w:fldChar w:fldCharType="end"/>
      </w:r>
      <w:bookmarkEnd w:id="5"/>
      <w:r w:rsidRPr="00DC4D12">
        <w:rPr>
          <w:rFonts w:cs="Arial"/>
          <w:sz w:val="22"/>
          <w:szCs w:val="22"/>
          <w:lang w:eastAsia="pt-BR"/>
        </w:rPr>
        <w:t>.</w:t>
      </w:r>
    </w:p>
    <w:p w:rsidR="001A5349" w:rsidRPr="006572D1" w:rsidRDefault="001A5349" w:rsidP="008560ED">
      <w:pPr>
        <w:spacing w:after="0" w:line="200" w:lineRule="atLeast"/>
        <w:ind w:right="282" w:firstLine="0"/>
        <w:jc w:val="right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>.</w:t>
      </w: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1A5349" w:rsidRPr="006572D1" w:rsidRDefault="001A5349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2E0DFF" w:rsidRPr="006572D1" w:rsidRDefault="002E0DFF" w:rsidP="008560ED">
      <w:pPr>
        <w:spacing w:after="0" w:line="200" w:lineRule="atLeast"/>
        <w:ind w:right="282" w:firstLine="0"/>
        <w:rPr>
          <w:rFonts w:cs="Arial"/>
          <w:sz w:val="22"/>
          <w:szCs w:val="22"/>
        </w:rPr>
      </w:pPr>
    </w:p>
    <w:p w:rsidR="001A5349" w:rsidRPr="006572D1" w:rsidRDefault="001A5349" w:rsidP="008560ED">
      <w:pPr>
        <w:spacing w:after="0" w:line="200" w:lineRule="atLeast"/>
        <w:ind w:right="282" w:firstLine="0"/>
        <w:jc w:val="center"/>
        <w:rPr>
          <w:rFonts w:cs="Arial"/>
          <w:sz w:val="22"/>
          <w:szCs w:val="22"/>
        </w:rPr>
      </w:pPr>
    </w:p>
    <w:p w:rsidR="001A5349" w:rsidRPr="006572D1" w:rsidRDefault="001A5349" w:rsidP="008560ED">
      <w:pPr>
        <w:spacing w:after="0" w:line="200" w:lineRule="atLeast"/>
        <w:ind w:right="282" w:firstLine="0"/>
        <w:jc w:val="center"/>
        <w:rPr>
          <w:rFonts w:cs="Arial"/>
          <w:sz w:val="22"/>
          <w:szCs w:val="22"/>
        </w:rPr>
      </w:pPr>
      <w:r w:rsidRPr="006572D1">
        <w:rPr>
          <w:rFonts w:cs="Arial"/>
          <w:sz w:val="22"/>
          <w:szCs w:val="22"/>
        </w:rPr>
        <w:t>_____________________________________________</w:t>
      </w:r>
    </w:p>
    <w:p w:rsidR="001A5349" w:rsidRPr="006572D1" w:rsidRDefault="001A5349" w:rsidP="008560ED">
      <w:pPr>
        <w:spacing w:after="0" w:line="200" w:lineRule="atLeast"/>
        <w:ind w:right="282" w:firstLine="0"/>
        <w:jc w:val="center"/>
        <w:rPr>
          <w:rFonts w:cs="Arial"/>
          <w:b/>
          <w:sz w:val="22"/>
          <w:szCs w:val="22"/>
        </w:rPr>
      </w:pPr>
      <w:r w:rsidRPr="006572D1">
        <w:rPr>
          <w:rFonts w:cs="Arial"/>
          <w:b/>
          <w:sz w:val="22"/>
          <w:szCs w:val="22"/>
        </w:rPr>
        <w:t>Estagiário</w:t>
      </w:r>
    </w:p>
    <w:p w:rsidR="001A5349" w:rsidRPr="006572D1" w:rsidRDefault="001A5349" w:rsidP="008560ED">
      <w:pPr>
        <w:spacing w:after="0" w:line="200" w:lineRule="atLeast"/>
        <w:ind w:right="282" w:firstLine="0"/>
        <w:jc w:val="center"/>
        <w:rPr>
          <w:rFonts w:cs="Arial"/>
          <w:b/>
          <w:sz w:val="22"/>
          <w:szCs w:val="22"/>
        </w:rPr>
      </w:pPr>
      <w:r w:rsidRPr="006572D1">
        <w:rPr>
          <w:rFonts w:cs="Arial"/>
          <w:b/>
          <w:sz w:val="22"/>
          <w:szCs w:val="22"/>
        </w:rPr>
        <w:t>(Assinatura)</w:t>
      </w:r>
    </w:p>
    <w:sectPr w:rsidR="001A5349" w:rsidRPr="006572D1" w:rsidSect="001A5349">
      <w:headerReference w:type="default" r:id="rId8"/>
      <w:footerReference w:type="default" r:id="rId9"/>
      <w:pgSz w:w="11906" w:h="16838"/>
      <w:pgMar w:top="1985" w:right="851" w:bottom="1560" w:left="1134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3D" w:rsidRDefault="001A133D">
      <w:pPr>
        <w:spacing w:after="0"/>
      </w:pPr>
      <w:r>
        <w:separator/>
      </w:r>
    </w:p>
  </w:endnote>
  <w:endnote w:type="continuationSeparator" w:id="0">
    <w:p w:rsidR="001A133D" w:rsidRDefault="001A1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A7" w:rsidRDefault="002961A7" w:rsidP="0084354C">
    <w:pPr>
      <w:pStyle w:val="Rodap"/>
      <w:ind w:right="-2"/>
      <w:jc w:val="right"/>
    </w:pPr>
    <w:r>
      <w:fldChar w:fldCharType="begin"/>
    </w:r>
    <w:r>
      <w:instrText>PAGE   \* MERGEFORMAT</w:instrText>
    </w:r>
    <w:r>
      <w:fldChar w:fldCharType="separate"/>
    </w:r>
    <w:r w:rsidR="00595771">
      <w:rPr>
        <w:noProof/>
      </w:rPr>
      <w:t>1</w:t>
    </w:r>
    <w:r>
      <w:fldChar w:fldCharType="end"/>
    </w:r>
  </w:p>
  <w:p w:rsidR="002961A7" w:rsidRDefault="002961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3D" w:rsidRDefault="001A133D">
      <w:pPr>
        <w:spacing w:after="0"/>
      </w:pPr>
      <w:r>
        <w:separator/>
      </w:r>
    </w:p>
  </w:footnote>
  <w:footnote w:type="continuationSeparator" w:id="0">
    <w:p w:rsidR="001A133D" w:rsidRDefault="001A13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F18" w:rsidRDefault="00595771">
    <w:pPr>
      <w:pStyle w:val="Cabealho"/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2279650</wp:posOffset>
              </wp:positionH>
              <wp:positionV relativeFrom="paragraph">
                <wp:posOffset>124460</wp:posOffset>
              </wp:positionV>
              <wp:extent cx="4020185" cy="677545"/>
              <wp:effectExtent l="3175" t="635" r="571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0185" cy="677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F18" w:rsidRPr="008560ED" w:rsidRDefault="00DC7F18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8560E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DC7F18" w:rsidRPr="008560ED" w:rsidRDefault="00DC7F18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8560E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DC7F18" w:rsidRPr="008560ED" w:rsidRDefault="00DC7F18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8560E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906D72" w:rsidRPr="008560ED" w:rsidRDefault="0084354C" w:rsidP="0084354C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8560E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PRÓ-REITORIA DE EXTENSÃO </w:t>
                          </w:r>
                        </w:p>
                        <w:p w:rsidR="00C34AA3" w:rsidRPr="008560ED" w:rsidRDefault="00C34AA3" w:rsidP="0084354C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8560E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DIRETORIA DE AÇÕES PROFISSIONAIS E TECNOLÓGICAS</w:t>
                          </w:r>
                        </w:p>
                        <w:p w:rsidR="004325D9" w:rsidRDefault="004325D9" w:rsidP="00906D72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5pt;margin-top:9.8pt;width:316.55pt;height:53.3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" stroked="f">
              <v:fill opacity="0"/>
              <v:textbox inset="0,0,0,0">
                <w:txbxContent>
                  <w:p w:rsidR="00DC7F18" w:rsidRPr="008560ED" w:rsidRDefault="00DC7F18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8560ED"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DC7F18" w:rsidRPr="008560ED" w:rsidRDefault="00DC7F18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8560ED">
                      <w:rPr>
                        <w:rFonts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DC7F18" w:rsidRPr="008560ED" w:rsidRDefault="00DC7F18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8560ED">
                      <w:rPr>
                        <w:rFonts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906D72" w:rsidRPr="008560ED" w:rsidRDefault="0084354C" w:rsidP="0084354C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560E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PRÓ-REITORIA DE EXTENSÃO </w:t>
                    </w:r>
                  </w:p>
                  <w:p w:rsidR="00C34AA3" w:rsidRPr="008560ED" w:rsidRDefault="00C34AA3" w:rsidP="0084354C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560E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DIRETORIA DE AÇÕES PROFISSIONAIS E TECNOLÓGICAS</w:t>
                    </w:r>
                  </w:p>
                  <w:p w:rsidR="004325D9" w:rsidRDefault="004325D9" w:rsidP="00906D72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C7F18" w:rsidRDefault="00595771">
    <w:pPr>
      <w:pStyle w:val="Cabealho"/>
      <w:spacing w:after="0"/>
      <w:ind w:firstLine="0"/>
      <w:jc w:val="left"/>
    </w:pPr>
    <w:r>
      <w:rPr>
        <w:noProof/>
        <w:lang w:eastAsia="pt-BR"/>
      </w:rPr>
      <w:drawing>
        <wp:inline distT="0" distB="0" distL="0" distR="0">
          <wp:extent cx="2007870" cy="6267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C7F18" w:rsidRDefault="00DC7F18">
    <w:pPr>
      <w:pStyle w:val="Cabealho"/>
      <w:spacing w:after="0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GF0tuPmHophwoux2JThARqTqb04=" w:salt="zfM6mz13uBXt3DHFrSzMPg==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81"/>
    <w:rsid w:val="00020553"/>
    <w:rsid w:val="000B1B75"/>
    <w:rsid w:val="001A133D"/>
    <w:rsid w:val="001A5349"/>
    <w:rsid w:val="00206D59"/>
    <w:rsid w:val="00244501"/>
    <w:rsid w:val="002961A7"/>
    <w:rsid w:val="00296F2C"/>
    <w:rsid w:val="002E0DFF"/>
    <w:rsid w:val="00366907"/>
    <w:rsid w:val="00386A9E"/>
    <w:rsid w:val="003C1008"/>
    <w:rsid w:val="003E0B24"/>
    <w:rsid w:val="003F2E16"/>
    <w:rsid w:val="004325D9"/>
    <w:rsid w:val="004D159D"/>
    <w:rsid w:val="005006A9"/>
    <w:rsid w:val="00532386"/>
    <w:rsid w:val="00595771"/>
    <w:rsid w:val="006572D1"/>
    <w:rsid w:val="00733CCA"/>
    <w:rsid w:val="00755D76"/>
    <w:rsid w:val="007729DA"/>
    <w:rsid w:val="007E0381"/>
    <w:rsid w:val="00824F66"/>
    <w:rsid w:val="008279F0"/>
    <w:rsid w:val="0084354C"/>
    <w:rsid w:val="008560ED"/>
    <w:rsid w:val="00906D72"/>
    <w:rsid w:val="00940FF0"/>
    <w:rsid w:val="009C47C2"/>
    <w:rsid w:val="00A03125"/>
    <w:rsid w:val="00B226CC"/>
    <w:rsid w:val="00B31241"/>
    <w:rsid w:val="00B77B54"/>
    <w:rsid w:val="00B96B02"/>
    <w:rsid w:val="00BF4C12"/>
    <w:rsid w:val="00C34AA3"/>
    <w:rsid w:val="00C5581E"/>
    <w:rsid w:val="00CB7687"/>
    <w:rsid w:val="00D23E65"/>
    <w:rsid w:val="00DC7CBD"/>
    <w:rsid w:val="00DC7F18"/>
    <w:rsid w:val="00E60428"/>
    <w:rsid w:val="00EC300C"/>
    <w:rsid w:val="00F042FF"/>
    <w:rsid w:val="00F13778"/>
    <w:rsid w:val="00F92EE9"/>
    <w:rsid w:val="00FA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0">
    <w:name w:val="Título 10"/>
    <w:basedOn w:val="Ttulo2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customStyle="1" w:styleId="BalloonText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2961A7"/>
    <w:rPr>
      <w:rFonts w:ascii="Arial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0">
    <w:name w:val="Título 10"/>
    <w:basedOn w:val="Ttulo2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customStyle="1" w:styleId="BalloonText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2961A7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Danillo Vaz Borges de Assis</cp:lastModifiedBy>
  <cp:revision>2</cp:revision>
  <cp:lastPrinted>2011-12-22T13:44:00Z</cp:lastPrinted>
  <dcterms:created xsi:type="dcterms:W3CDTF">2017-08-09T13:08:00Z</dcterms:created>
  <dcterms:modified xsi:type="dcterms:W3CDTF">2017-08-09T13:08:00Z</dcterms:modified>
</cp:coreProperties>
</file>